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C1" w:rsidRDefault="004F3F52">
      <w:r>
        <w:t>Prijedlog puta:</w:t>
      </w:r>
    </w:p>
    <w:p w:rsidR="004F3F52" w:rsidRDefault="004F3F52">
      <w:r>
        <w:t xml:space="preserve">1. dan vožnja do Monaca/ </w:t>
      </w:r>
      <w:proofErr w:type="spellStart"/>
      <w:r>
        <w:t>MtCarlo</w:t>
      </w:r>
      <w:proofErr w:type="spellEnd"/>
      <w:r>
        <w:t xml:space="preserve"> (razgled), </w:t>
      </w:r>
      <w:proofErr w:type="spellStart"/>
      <w:r>
        <w:t>parfemerija</w:t>
      </w:r>
      <w:proofErr w:type="spellEnd"/>
      <w:r>
        <w:t xml:space="preserve">  (razgled), panoramska vožnja obalom do </w:t>
      </w:r>
      <w:proofErr w:type="spellStart"/>
      <w:r>
        <w:t>Avignona</w:t>
      </w:r>
      <w:proofErr w:type="spellEnd"/>
      <w:r>
        <w:t xml:space="preserve"> noćenje (bez večere)</w:t>
      </w:r>
    </w:p>
    <w:p w:rsidR="004F3F52" w:rsidRDefault="004F3F52">
      <w:r>
        <w:t xml:space="preserve">2. </w:t>
      </w:r>
      <w:proofErr w:type="spellStart"/>
      <w:r>
        <w:t>doručak,razgled</w:t>
      </w:r>
      <w:proofErr w:type="spellEnd"/>
      <w:r>
        <w:t xml:space="preserve"> </w:t>
      </w:r>
      <w:proofErr w:type="spellStart"/>
      <w:r>
        <w:t>Avignona</w:t>
      </w:r>
      <w:proofErr w:type="spellEnd"/>
      <w:r>
        <w:t xml:space="preserve"> (Papinska palača), vožnja prema Španjolskoj, </w:t>
      </w:r>
      <w:proofErr w:type="spellStart"/>
      <w:r>
        <w:t>Figueras</w:t>
      </w:r>
      <w:proofErr w:type="spellEnd"/>
      <w:r>
        <w:t xml:space="preserve"> (Muzej), smještaj u </w:t>
      </w:r>
      <w:proofErr w:type="spellStart"/>
      <w:r>
        <w:t>Lorettu</w:t>
      </w:r>
      <w:proofErr w:type="spellEnd"/>
      <w:r>
        <w:t>, večera, noćenje</w:t>
      </w:r>
    </w:p>
    <w:p w:rsidR="004F3F52" w:rsidRDefault="004F3F52">
      <w:r>
        <w:t xml:space="preserve">3. doručak, slobodno, ručak, </w:t>
      </w:r>
      <w:proofErr w:type="spellStart"/>
      <w:r>
        <w:t>Tossa</w:t>
      </w:r>
      <w:proofErr w:type="spellEnd"/>
      <w:r>
        <w:t>, LM večera, noćenje</w:t>
      </w:r>
    </w:p>
    <w:p w:rsidR="004F3F52" w:rsidRDefault="004F3F52">
      <w:r>
        <w:t>4. doručak, Barcelona (razgled prema programu i plaćenim ulaznicama), LM večera, noćenje</w:t>
      </w:r>
    </w:p>
    <w:p w:rsidR="004F3F52" w:rsidRDefault="004F3F52">
      <w:r>
        <w:t>5. doručak, slobodno, ručak, odlazak u Barcelonu (nastavak razgleda prema programu i plaćenim ulaznicama), LM večera , noćenje</w:t>
      </w:r>
    </w:p>
    <w:p w:rsidR="004F3F52" w:rsidRDefault="004F3F52">
      <w:r>
        <w:t xml:space="preserve">6. doručak, slobodno, ručak, odlazak iz hotela, Barcelona – Akvarij (?), ukrcaj na brod, kabine </w:t>
      </w:r>
      <w:proofErr w:type="spellStart"/>
      <w:r>
        <w:t>četverokrevetne</w:t>
      </w:r>
      <w:proofErr w:type="spellEnd"/>
    </w:p>
    <w:p w:rsidR="004F3F52" w:rsidRDefault="004F3F52">
      <w:r>
        <w:t>7. ručak ili večera na brodu</w:t>
      </w:r>
    </w:p>
    <w:p w:rsidR="004F3F52" w:rsidRDefault="004F3F52">
      <w:r>
        <w:t xml:space="preserve">8. vožnja prema Sisku (ukoliko prema redu plovidbe dolazimo po danu može razgled </w:t>
      </w:r>
      <w:proofErr w:type="spellStart"/>
      <w:r>
        <w:t>Bolonje</w:t>
      </w:r>
      <w:proofErr w:type="spellEnd"/>
      <w:r>
        <w:t>)</w:t>
      </w:r>
    </w:p>
    <w:p w:rsidR="004F3F52" w:rsidRDefault="004F3F52">
      <w:r>
        <w:t>Napomena: okvirni prijedlog koji svaka agencija mož</w:t>
      </w:r>
      <w:r w:rsidR="00C94325">
        <w:t xml:space="preserve">e upotpuniti dodatnim sadržajem. </w:t>
      </w:r>
      <w:bookmarkStart w:id="0" w:name="_GoBack"/>
      <w:bookmarkEnd w:id="0"/>
    </w:p>
    <w:p w:rsidR="004F3F52" w:rsidRDefault="004F3F52"/>
    <w:sectPr w:rsidR="004F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2"/>
    <w:rsid w:val="002907C1"/>
    <w:rsid w:val="004F3F52"/>
    <w:rsid w:val="00C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07"/>
  <w15:chartTrackingRefBased/>
  <w15:docId w15:val="{E07BF03F-30FC-4562-8352-3EEDB11D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2018-10-24T16:32:00Z</dcterms:created>
  <dcterms:modified xsi:type="dcterms:W3CDTF">2018-10-24T16:43:00Z</dcterms:modified>
</cp:coreProperties>
</file>